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54E" w:rsidRPr="001522EB" w:rsidRDefault="0026454E" w:rsidP="0026454E">
      <w:pPr>
        <w:tabs>
          <w:tab w:val="left" w:pos="381"/>
        </w:tabs>
        <w:spacing w:before="60"/>
        <w:ind w:left="283" w:hanging="272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1522EB">
        <w:rPr>
          <w:rFonts w:asciiTheme="minorHAnsi" w:hAnsiTheme="minorHAnsi" w:cstheme="minorHAnsi"/>
          <w:b/>
          <w:bCs/>
          <w:sz w:val="28"/>
          <w:szCs w:val="28"/>
        </w:rPr>
        <w:t>PROPOSTA DE PROJETO ESTRATÉGICO</w:t>
      </w:r>
    </w:p>
    <w:p w:rsidR="000C514D" w:rsidRPr="00C87781" w:rsidRDefault="000C514D" w:rsidP="000C514D">
      <w:pPr>
        <w:pStyle w:val="Standard"/>
        <w:numPr>
          <w:ilvl w:val="0"/>
          <w:numId w:val="2"/>
        </w:numPr>
        <w:tabs>
          <w:tab w:val="left" w:pos="381"/>
        </w:tabs>
        <w:spacing w:before="60"/>
        <w:ind w:left="283" w:hanging="272"/>
        <w:rPr>
          <w:rFonts w:asciiTheme="minorHAnsi" w:hAnsiTheme="minorHAnsi" w:cstheme="minorHAnsi"/>
          <w:b/>
          <w:bCs/>
          <w:sz w:val="22"/>
          <w:szCs w:val="22"/>
        </w:rPr>
      </w:pPr>
      <w:r w:rsidRPr="00C87781">
        <w:rPr>
          <w:rFonts w:asciiTheme="minorHAnsi" w:hAnsiTheme="minorHAnsi" w:cstheme="minorHAnsi"/>
          <w:b/>
          <w:bCs/>
          <w:sz w:val="22"/>
          <w:szCs w:val="22"/>
        </w:rPr>
        <w:t>NOME DO PROJETO</w:t>
      </w:r>
    </w:p>
    <w:tbl>
      <w:tblPr>
        <w:tblpPr w:leftFromText="141" w:rightFromText="141" w:vertAnchor="text" w:horzAnchor="margin" w:tblpY="52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C514D" w:rsidRPr="00C87781" w:rsidTr="00F6578A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514D" w:rsidRPr="0068413E" w:rsidRDefault="00D81038" w:rsidP="00F6578A">
            <w:pPr>
              <w:pStyle w:val="TableContents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CANVAS</w:t>
            </w:r>
          </w:p>
        </w:tc>
      </w:tr>
    </w:tbl>
    <w:p w:rsidR="00D4344D" w:rsidRPr="00C87781" w:rsidRDefault="00436026" w:rsidP="000038D1">
      <w:pPr>
        <w:pStyle w:val="Standard"/>
        <w:numPr>
          <w:ilvl w:val="0"/>
          <w:numId w:val="2"/>
        </w:numPr>
        <w:tabs>
          <w:tab w:val="left" w:pos="381"/>
        </w:tabs>
        <w:spacing w:before="240"/>
        <w:ind w:left="283" w:hanging="272"/>
        <w:rPr>
          <w:rFonts w:asciiTheme="minorHAnsi" w:hAnsiTheme="minorHAnsi" w:cstheme="minorHAnsi"/>
          <w:b/>
          <w:bCs/>
          <w:sz w:val="22"/>
          <w:szCs w:val="22"/>
        </w:rPr>
      </w:pPr>
      <w:r w:rsidRPr="00C87781">
        <w:rPr>
          <w:rFonts w:asciiTheme="minorHAnsi" w:hAnsiTheme="minorHAnsi" w:cstheme="minorHAnsi"/>
          <w:b/>
          <w:bCs/>
          <w:sz w:val="22"/>
          <w:szCs w:val="22"/>
        </w:rPr>
        <w:t>PATROCINADOR DO PROJETO</w:t>
      </w:r>
    </w:p>
    <w:tbl>
      <w:tblPr>
        <w:tblpPr w:leftFromText="141" w:rightFromText="141" w:vertAnchor="text" w:horzAnchor="margin" w:tblpY="52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6026" w:rsidRPr="00C87781" w:rsidTr="00707C1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026" w:rsidRPr="00C87781" w:rsidRDefault="006D3F64" w:rsidP="00BA32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&lt;</w:t>
            </w:r>
            <w:r w:rsidRPr="006D3F64">
              <w:rPr>
                <w:rFonts w:asciiTheme="minorHAnsi" w:hAnsiTheme="minorHAnsi" w:cstheme="minorHAnsi"/>
                <w:i/>
                <w:color w:val="000099"/>
              </w:rPr>
              <w:t>Gestor cujo nível hierárquico garanta ao projeto o apoio e os recursos necessários ao alcance dos seus objetivos.</w:t>
            </w:r>
            <w:r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&gt;</w:t>
            </w:r>
          </w:p>
        </w:tc>
      </w:tr>
    </w:tbl>
    <w:p w:rsidR="000038D1" w:rsidRPr="00C87781" w:rsidRDefault="000038D1" w:rsidP="000038D1">
      <w:pPr>
        <w:pStyle w:val="Standard"/>
        <w:numPr>
          <w:ilvl w:val="0"/>
          <w:numId w:val="2"/>
        </w:numPr>
        <w:spacing w:before="240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C87781">
        <w:rPr>
          <w:rFonts w:asciiTheme="minorHAnsi" w:hAnsiTheme="minorHAnsi" w:cstheme="minorHAnsi"/>
          <w:b/>
          <w:bCs/>
          <w:sz w:val="22"/>
          <w:szCs w:val="22"/>
        </w:rPr>
        <w:t>UNIDADE DEMANDANTE</w:t>
      </w:r>
    </w:p>
    <w:tbl>
      <w:tblPr>
        <w:tblpPr w:leftFromText="141" w:rightFromText="141" w:vertAnchor="text" w:horzAnchor="margin" w:tblpY="52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038D1" w:rsidRPr="00C87781" w:rsidTr="00E842B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D1" w:rsidRPr="006D3F64" w:rsidRDefault="000038D1" w:rsidP="006D3F64">
            <w:pPr>
              <w:pStyle w:val="TableContents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&lt;</w:t>
            </w:r>
            <w:r w:rsidR="006D3F64" w:rsidRPr="006D3F64">
              <w:rPr>
                <w:rFonts w:asciiTheme="minorHAnsi" w:hAnsiTheme="minorHAnsi" w:cstheme="minorHAnsi"/>
                <w:i/>
                <w:color w:val="000099"/>
              </w:rPr>
              <w:t>Unidade que demanda o produto, serviço ou resultado específico que o projeto produzirá</w:t>
            </w:r>
            <w:r w:rsidR="006D3F64">
              <w:rPr>
                <w:rFonts w:asciiTheme="minorHAnsi" w:hAnsiTheme="minorHAnsi" w:cstheme="minorHAnsi"/>
                <w:i/>
                <w:color w:val="000099"/>
              </w:rPr>
              <w:t>.</w:t>
            </w:r>
            <w:r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&gt;</w:t>
            </w:r>
          </w:p>
        </w:tc>
      </w:tr>
    </w:tbl>
    <w:p w:rsidR="003226AF" w:rsidRPr="00C87781" w:rsidRDefault="003226AF" w:rsidP="000038D1">
      <w:pPr>
        <w:pStyle w:val="Standard"/>
        <w:numPr>
          <w:ilvl w:val="0"/>
          <w:numId w:val="2"/>
        </w:numPr>
        <w:tabs>
          <w:tab w:val="left" w:pos="381"/>
        </w:tabs>
        <w:spacing w:before="240"/>
        <w:ind w:left="283" w:hanging="272"/>
        <w:rPr>
          <w:rFonts w:asciiTheme="minorHAnsi" w:hAnsiTheme="minorHAnsi" w:cstheme="minorHAnsi"/>
          <w:b/>
          <w:bCs/>
          <w:sz w:val="22"/>
          <w:szCs w:val="22"/>
        </w:rPr>
      </w:pPr>
      <w:r w:rsidRPr="00C87781">
        <w:rPr>
          <w:rFonts w:asciiTheme="minorHAnsi" w:hAnsiTheme="minorHAnsi" w:cstheme="minorHAnsi"/>
          <w:b/>
          <w:bCs/>
          <w:sz w:val="22"/>
          <w:szCs w:val="22"/>
        </w:rPr>
        <w:t>ALINHAMENTO ESTRATÉGICO</w:t>
      </w:r>
    </w:p>
    <w:tbl>
      <w:tblPr>
        <w:tblpPr w:leftFromText="141" w:rightFromText="141" w:vertAnchor="text" w:horzAnchor="margin" w:tblpY="45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226AF" w:rsidRPr="00C87781" w:rsidTr="003226AF">
        <w:trPr>
          <w:trHeight w:val="227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226AF" w:rsidRPr="0068413E" w:rsidRDefault="003226AF" w:rsidP="00BA323E">
            <w:pPr>
              <w:spacing w:line="276" w:lineRule="auto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 xml:space="preserve">&lt;A qual objetivo estratégico constante do mapa estratégico </w:t>
            </w:r>
            <w:r w:rsidR="00BA323E"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vigente</w:t>
            </w:r>
            <w:r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 xml:space="preserve"> o projeto está vinculado?&gt;</w:t>
            </w:r>
          </w:p>
        </w:tc>
      </w:tr>
    </w:tbl>
    <w:p w:rsidR="00436026" w:rsidRPr="00C87781" w:rsidRDefault="00436026" w:rsidP="000038D1">
      <w:pPr>
        <w:pStyle w:val="Standard"/>
        <w:numPr>
          <w:ilvl w:val="0"/>
          <w:numId w:val="2"/>
        </w:numPr>
        <w:tabs>
          <w:tab w:val="left" w:pos="381"/>
        </w:tabs>
        <w:spacing w:before="240"/>
        <w:ind w:left="283" w:hanging="272"/>
        <w:rPr>
          <w:rFonts w:asciiTheme="minorHAnsi" w:hAnsiTheme="minorHAnsi" w:cstheme="minorHAnsi"/>
          <w:b/>
          <w:bCs/>
          <w:sz w:val="22"/>
          <w:szCs w:val="22"/>
        </w:rPr>
      </w:pPr>
      <w:r w:rsidRPr="00C87781">
        <w:rPr>
          <w:rFonts w:asciiTheme="minorHAnsi" w:hAnsiTheme="minorHAnsi" w:cstheme="minorHAnsi"/>
          <w:b/>
          <w:bCs/>
          <w:sz w:val="22"/>
          <w:szCs w:val="22"/>
        </w:rPr>
        <w:t>GERENTE DO PROJETO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1"/>
        <w:gridCol w:w="3685"/>
      </w:tblGrid>
      <w:tr w:rsidR="003226AF" w:rsidRPr="00C87781" w:rsidTr="00C87781">
        <w:trPr>
          <w:trHeight w:val="346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6E7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226AF" w:rsidRPr="00C87781" w:rsidRDefault="003226AF" w:rsidP="003226A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7781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226AF" w:rsidRPr="00C87781" w:rsidRDefault="001607FF" w:rsidP="003226A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7781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</w:tr>
      <w:tr w:rsidR="003226AF" w:rsidRPr="00C87781" w:rsidTr="003226AF">
        <w:tc>
          <w:tcPr>
            <w:tcW w:w="59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6AF" w:rsidRPr="0068413E" w:rsidRDefault="00D81038" w:rsidP="008E560C">
            <w:pPr>
              <w:pStyle w:val="TableContents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CANVAS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6AF" w:rsidRPr="00C87781" w:rsidRDefault="003226AF" w:rsidP="008E560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36026" w:rsidRPr="00C87781" w:rsidRDefault="00436026" w:rsidP="000038D1">
      <w:pPr>
        <w:pStyle w:val="Standard"/>
        <w:numPr>
          <w:ilvl w:val="0"/>
          <w:numId w:val="2"/>
        </w:numPr>
        <w:tabs>
          <w:tab w:val="left" w:pos="381"/>
        </w:tabs>
        <w:spacing w:before="240"/>
        <w:ind w:left="283" w:hanging="272"/>
        <w:rPr>
          <w:rFonts w:asciiTheme="minorHAnsi" w:hAnsiTheme="minorHAnsi" w:cstheme="minorHAnsi"/>
          <w:b/>
          <w:bCs/>
          <w:sz w:val="22"/>
          <w:szCs w:val="22"/>
        </w:rPr>
      </w:pPr>
      <w:r w:rsidRPr="00C87781">
        <w:rPr>
          <w:rFonts w:asciiTheme="minorHAnsi" w:hAnsiTheme="minorHAnsi" w:cstheme="minorHAnsi"/>
          <w:b/>
          <w:bCs/>
          <w:sz w:val="22"/>
          <w:szCs w:val="22"/>
        </w:rPr>
        <w:t>VICE-GERENTE DO PROJETO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1"/>
        <w:gridCol w:w="3685"/>
      </w:tblGrid>
      <w:tr w:rsidR="003226AF" w:rsidRPr="00C87781" w:rsidTr="00C87781">
        <w:trPr>
          <w:trHeight w:val="346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6E7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226AF" w:rsidRPr="00C87781" w:rsidRDefault="003226AF" w:rsidP="003226A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7781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226AF" w:rsidRPr="00C87781" w:rsidRDefault="001607FF" w:rsidP="003226A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7781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</w:tr>
      <w:tr w:rsidR="003226AF" w:rsidRPr="00C87781" w:rsidTr="003226AF">
        <w:tc>
          <w:tcPr>
            <w:tcW w:w="59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6AF" w:rsidRPr="00C87781" w:rsidRDefault="003226AF" w:rsidP="008E560C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26AF" w:rsidRPr="00C87781" w:rsidRDefault="003226AF" w:rsidP="008E560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36026" w:rsidRPr="00C87781" w:rsidRDefault="00436026" w:rsidP="000038D1">
      <w:pPr>
        <w:pStyle w:val="Standard"/>
        <w:numPr>
          <w:ilvl w:val="0"/>
          <w:numId w:val="2"/>
        </w:numPr>
        <w:tabs>
          <w:tab w:val="left" w:pos="381"/>
        </w:tabs>
        <w:spacing w:before="240"/>
        <w:ind w:left="283" w:hanging="272"/>
        <w:rPr>
          <w:rFonts w:asciiTheme="minorHAnsi" w:hAnsiTheme="minorHAnsi" w:cstheme="minorHAnsi"/>
          <w:b/>
          <w:bCs/>
          <w:sz w:val="22"/>
          <w:szCs w:val="22"/>
        </w:rPr>
      </w:pPr>
      <w:r w:rsidRPr="00C87781">
        <w:rPr>
          <w:rFonts w:asciiTheme="minorHAnsi" w:hAnsiTheme="minorHAnsi" w:cstheme="minorHAnsi"/>
          <w:b/>
          <w:bCs/>
          <w:sz w:val="22"/>
          <w:szCs w:val="22"/>
        </w:rPr>
        <w:t>EQUIPE DO PROJETO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1"/>
        <w:gridCol w:w="3685"/>
      </w:tblGrid>
      <w:tr w:rsidR="001607FF" w:rsidRPr="00C87781" w:rsidTr="00C87781">
        <w:trPr>
          <w:trHeight w:val="219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4C6E7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07FF" w:rsidRPr="00C87781" w:rsidRDefault="001607FF" w:rsidP="001607F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7781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4C6E7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607FF" w:rsidRPr="00C87781" w:rsidRDefault="001607FF" w:rsidP="001607F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7781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</w:tr>
      <w:tr w:rsidR="001607FF" w:rsidRPr="00C87781" w:rsidTr="00D555B7">
        <w:tc>
          <w:tcPr>
            <w:tcW w:w="595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07FF" w:rsidRPr="0068413E" w:rsidRDefault="0068413E" w:rsidP="008E560C">
            <w:pPr>
              <w:pStyle w:val="TableContents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CANVAS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07FF" w:rsidRPr="00C87781" w:rsidRDefault="001607FF" w:rsidP="008E560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7FF" w:rsidRPr="00C87781" w:rsidTr="00D555B7"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07FF" w:rsidRPr="00C87781" w:rsidRDefault="001607FF" w:rsidP="008E560C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07FF" w:rsidRPr="00C87781" w:rsidRDefault="001607FF" w:rsidP="008E560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7FF" w:rsidRPr="00C87781" w:rsidTr="00D555B7"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07FF" w:rsidRPr="00C87781" w:rsidRDefault="001607FF" w:rsidP="008E560C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07FF" w:rsidRPr="00C87781" w:rsidRDefault="001607FF" w:rsidP="008E560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55B7" w:rsidRPr="00C87781" w:rsidTr="00D555B7"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55B7" w:rsidRPr="00C87781" w:rsidRDefault="00D555B7" w:rsidP="008E560C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55B7" w:rsidRPr="00C87781" w:rsidRDefault="00D555B7" w:rsidP="008E560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55B7" w:rsidRPr="00C87781" w:rsidTr="00D555B7"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55B7" w:rsidRPr="00C87781" w:rsidRDefault="00D555B7" w:rsidP="008E560C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55B7" w:rsidRPr="00C87781" w:rsidRDefault="00D555B7" w:rsidP="008E560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55B7" w:rsidRPr="00C87781" w:rsidTr="00D555B7"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55B7" w:rsidRPr="00C87781" w:rsidRDefault="00D555B7" w:rsidP="008E560C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55B7" w:rsidRPr="00C87781" w:rsidRDefault="00D555B7" w:rsidP="008E560C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36026" w:rsidRPr="00DA19D2" w:rsidRDefault="00D555B7" w:rsidP="000038D1">
      <w:pPr>
        <w:pStyle w:val="Standard"/>
        <w:numPr>
          <w:ilvl w:val="0"/>
          <w:numId w:val="2"/>
        </w:numPr>
        <w:tabs>
          <w:tab w:val="left" w:pos="381"/>
        </w:tabs>
        <w:spacing w:before="240"/>
        <w:ind w:left="283" w:hanging="272"/>
        <w:rPr>
          <w:rFonts w:asciiTheme="minorHAnsi" w:hAnsiTheme="minorHAnsi" w:cstheme="minorHAnsi"/>
          <w:b/>
          <w:bCs/>
          <w:sz w:val="22"/>
          <w:szCs w:val="22"/>
        </w:rPr>
      </w:pPr>
      <w:r w:rsidRPr="00DA19D2">
        <w:rPr>
          <w:rFonts w:asciiTheme="minorHAnsi" w:hAnsiTheme="minorHAnsi" w:cstheme="minorHAnsi"/>
          <w:b/>
          <w:bCs/>
          <w:sz w:val="22"/>
          <w:szCs w:val="22"/>
        </w:rPr>
        <w:t>PARCERIAS INTERNAS</w:t>
      </w:r>
    </w:p>
    <w:tbl>
      <w:tblPr>
        <w:tblpPr w:leftFromText="141" w:rightFromText="141" w:vertAnchor="text" w:horzAnchor="margin" w:tblpY="84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6026" w:rsidRPr="00C87781" w:rsidTr="00DD1873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026" w:rsidRPr="0068413E" w:rsidRDefault="00436026" w:rsidP="000416CB">
            <w:pPr>
              <w:spacing w:before="120" w:after="120" w:line="360" w:lineRule="auto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&lt;</w:t>
            </w:r>
            <w:r w:rsidR="00D555B7"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 xml:space="preserve">Listar </w:t>
            </w:r>
            <w:r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 xml:space="preserve">todas as unidades que </w:t>
            </w:r>
            <w:r w:rsidR="000416CB"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 xml:space="preserve">poderão contribuir com o </w:t>
            </w:r>
            <w:r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projeto, tais como</w:t>
            </w:r>
            <w:r w:rsidR="00972952"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,</w:t>
            </w:r>
            <w:r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 xml:space="preserve"> TI no desenvolvimento ou aprimoramento de algum aplicativo, Comunicação na elabor</w:t>
            </w:r>
            <w:r w:rsidR="000416CB"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 xml:space="preserve">ação de materiais informativos, </w:t>
            </w:r>
            <w:r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Orçamento, para análise da viabilidade orçamentária do projeto, dentre outras</w:t>
            </w:r>
            <w:r w:rsidR="000416CB"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. É muito importante o contato prévio com estas áreas para o alinhamento destas participações.</w:t>
            </w:r>
            <w:r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&gt;</w:t>
            </w:r>
          </w:p>
        </w:tc>
      </w:tr>
    </w:tbl>
    <w:p w:rsidR="00C07BD9" w:rsidRPr="00C87781" w:rsidRDefault="00C07BD9" w:rsidP="00C87781">
      <w:pPr>
        <w:pStyle w:val="Standard"/>
        <w:keepNext/>
        <w:keepLines/>
        <w:numPr>
          <w:ilvl w:val="0"/>
          <w:numId w:val="2"/>
        </w:numPr>
        <w:tabs>
          <w:tab w:val="left" w:pos="381"/>
        </w:tabs>
        <w:spacing w:before="240"/>
        <w:ind w:left="283" w:hanging="272"/>
        <w:rPr>
          <w:rFonts w:asciiTheme="minorHAnsi" w:hAnsiTheme="minorHAnsi" w:cstheme="minorHAnsi"/>
          <w:b/>
          <w:bCs/>
          <w:sz w:val="22"/>
          <w:szCs w:val="22"/>
        </w:rPr>
      </w:pPr>
      <w:r w:rsidRPr="00C87781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PARCERIAS EXTERNAS</w:t>
      </w:r>
    </w:p>
    <w:tbl>
      <w:tblPr>
        <w:tblpPr w:leftFromText="141" w:rightFromText="141" w:vertAnchor="text" w:horzAnchor="margin" w:tblpY="84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F42B9" w:rsidRPr="00C87781" w:rsidTr="004E4C7D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F42B9" w:rsidRDefault="003F42B9" w:rsidP="006D3F64">
            <w:pPr>
              <w:keepNext/>
              <w:keepLines/>
              <w:spacing w:before="120" w:after="120" w:line="360" w:lineRule="auto"/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</w:pPr>
            <w:r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&lt;</w:t>
            </w:r>
            <w:r w:rsidR="006D3F64"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 xml:space="preserve">Campo </w:t>
            </w:r>
            <w:proofErr w:type="spellStart"/>
            <w:r w:rsidR="006D3F64"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StakeHolders</w:t>
            </w:r>
            <w:proofErr w:type="spellEnd"/>
            <w:r w:rsidR="006D3F64"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 xml:space="preserve"> do CANVAS</w:t>
            </w:r>
            <w:r w:rsidRPr="0068413E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&gt;</w:t>
            </w:r>
          </w:p>
          <w:p w:rsidR="00EB0EFE" w:rsidRDefault="00EB0EFE" w:rsidP="006D3F64">
            <w:pPr>
              <w:keepNext/>
              <w:keepLines/>
              <w:spacing w:before="120" w:after="120" w:line="360" w:lineRule="auto"/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</w:pPr>
          </w:p>
          <w:p w:rsidR="00EB0EFE" w:rsidRPr="0068413E" w:rsidRDefault="00EB0EFE" w:rsidP="006D3F64">
            <w:pPr>
              <w:keepNext/>
              <w:keepLines/>
              <w:spacing w:before="120" w:after="120" w:line="360" w:lineRule="auto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</w:p>
        </w:tc>
      </w:tr>
    </w:tbl>
    <w:p w:rsidR="00436026" w:rsidRPr="00C87781" w:rsidRDefault="00436026" w:rsidP="008F472C">
      <w:pPr>
        <w:pStyle w:val="Standard"/>
        <w:numPr>
          <w:ilvl w:val="0"/>
          <w:numId w:val="2"/>
        </w:numPr>
        <w:tabs>
          <w:tab w:val="left" w:pos="381"/>
        </w:tabs>
        <w:spacing w:before="240"/>
        <w:ind w:left="283" w:hanging="272"/>
        <w:rPr>
          <w:rFonts w:asciiTheme="minorHAnsi" w:hAnsiTheme="minorHAnsi" w:cstheme="minorHAnsi"/>
          <w:b/>
          <w:bCs/>
          <w:sz w:val="22"/>
          <w:szCs w:val="22"/>
        </w:rPr>
      </w:pPr>
      <w:r w:rsidRPr="00C87781">
        <w:rPr>
          <w:rFonts w:asciiTheme="minorHAnsi" w:hAnsiTheme="minorHAnsi" w:cstheme="minorHAnsi"/>
          <w:b/>
          <w:bCs/>
          <w:sz w:val="22"/>
          <w:szCs w:val="22"/>
        </w:rPr>
        <w:t>DURAÇÃO DO PROJETO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39"/>
      </w:tblGrid>
      <w:tr w:rsidR="00436026" w:rsidRPr="00C87781" w:rsidTr="00436026">
        <w:trPr>
          <w:trHeight w:val="235"/>
        </w:trPr>
        <w:tc>
          <w:tcPr>
            <w:tcW w:w="2694" w:type="dxa"/>
          </w:tcPr>
          <w:p w:rsidR="00436026" w:rsidRPr="00C87781" w:rsidRDefault="00A11E0B" w:rsidP="00436026">
            <w:pPr>
              <w:pStyle w:val="Standard"/>
              <w:tabs>
                <w:tab w:val="left" w:pos="381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7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PREVISÃO DE ÍNICIO</w:t>
            </w:r>
          </w:p>
        </w:tc>
        <w:tc>
          <w:tcPr>
            <w:tcW w:w="6939" w:type="dxa"/>
          </w:tcPr>
          <w:p w:rsidR="00436026" w:rsidRPr="00C87781" w:rsidRDefault="00436026" w:rsidP="00436026">
            <w:pPr>
              <w:pStyle w:val="Standard"/>
              <w:tabs>
                <w:tab w:val="left" w:pos="381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36026" w:rsidRPr="00C87781" w:rsidTr="00436026">
        <w:tc>
          <w:tcPr>
            <w:tcW w:w="2694" w:type="dxa"/>
          </w:tcPr>
          <w:p w:rsidR="00436026" w:rsidRPr="00C87781" w:rsidRDefault="00436026" w:rsidP="00436026">
            <w:pPr>
              <w:pStyle w:val="Standard"/>
              <w:tabs>
                <w:tab w:val="left" w:pos="381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7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PREVISÃO DE CONCLUSÃO</w:t>
            </w:r>
          </w:p>
        </w:tc>
        <w:tc>
          <w:tcPr>
            <w:tcW w:w="6939" w:type="dxa"/>
          </w:tcPr>
          <w:p w:rsidR="00436026" w:rsidRPr="00C87781" w:rsidRDefault="00436026" w:rsidP="00436026">
            <w:pPr>
              <w:pStyle w:val="Standard"/>
              <w:tabs>
                <w:tab w:val="left" w:pos="381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7D2FE2" w:rsidRDefault="008F472C" w:rsidP="008F472C">
      <w:pPr>
        <w:pStyle w:val="Standard"/>
        <w:numPr>
          <w:ilvl w:val="0"/>
          <w:numId w:val="2"/>
        </w:numPr>
        <w:tabs>
          <w:tab w:val="left" w:pos="426"/>
        </w:tabs>
        <w:spacing w:before="240" w:line="360" w:lineRule="auto"/>
        <w:ind w:left="284" w:hanging="27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LINHA DO TEMPO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6237"/>
        <w:gridCol w:w="3396"/>
      </w:tblGrid>
      <w:tr w:rsidR="008F472C" w:rsidRPr="00C87781" w:rsidTr="008F472C">
        <w:trPr>
          <w:trHeight w:val="235"/>
        </w:trPr>
        <w:tc>
          <w:tcPr>
            <w:tcW w:w="6237" w:type="dxa"/>
          </w:tcPr>
          <w:p w:rsidR="008F472C" w:rsidRPr="00C87781" w:rsidRDefault="008F472C" w:rsidP="0094118C">
            <w:pPr>
              <w:pStyle w:val="Standard"/>
              <w:tabs>
                <w:tab w:val="left" w:pos="381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ENTREGA</w:t>
            </w:r>
          </w:p>
        </w:tc>
        <w:tc>
          <w:tcPr>
            <w:tcW w:w="3396" w:type="dxa"/>
          </w:tcPr>
          <w:p w:rsidR="008F472C" w:rsidRPr="00C87781" w:rsidRDefault="008F472C" w:rsidP="0094118C">
            <w:pPr>
              <w:pStyle w:val="Standard"/>
              <w:tabs>
                <w:tab w:val="left" w:pos="381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PREVISTA</w:t>
            </w:r>
          </w:p>
        </w:tc>
      </w:tr>
      <w:tr w:rsidR="008F472C" w:rsidRPr="00C87781" w:rsidTr="008F472C">
        <w:tc>
          <w:tcPr>
            <w:tcW w:w="6237" w:type="dxa"/>
          </w:tcPr>
          <w:p w:rsidR="008F472C" w:rsidRPr="006D3F64" w:rsidRDefault="00515AC2" w:rsidP="008F472C">
            <w:pPr>
              <w:pStyle w:val="Standard"/>
              <w:tabs>
                <w:tab w:val="left" w:pos="381"/>
              </w:tabs>
              <w:rPr>
                <w:rFonts w:asciiTheme="minorHAnsi" w:hAnsiTheme="minorHAnsi" w:cstheme="minorHAnsi"/>
                <w:bCs/>
                <w:i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&lt;</w:t>
            </w:r>
            <w:r w:rsidR="008F472C"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Campo grupo de entregas do CANVAS</w:t>
            </w:r>
            <w:r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&gt;</w:t>
            </w:r>
          </w:p>
        </w:tc>
        <w:tc>
          <w:tcPr>
            <w:tcW w:w="3396" w:type="dxa"/>
          </w:tcPr>
          <w:p w:rsidR="008F472C" w:rsidRPr="006D3F64" w:rsidRDefault="00515AC2" w:rsidP="008F472C">
            <w:pPr>
              <w:pStyle w:val="Standard"/>
              <w:tabs>
                <w:tab w:val="left" w:pos="381"/>
              </w:tabs>
              <w:rPr>
                <w:rFonts w:asciiTheme="minorHAnsi" w:hAnsiTheme="minorHAnsi" w:cstheme="minorHAnsi"/>
                <w:bCs/>
                <w:i/>
                <w:color w:val="0000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&lt;</w:t>
            </w:r>
            <w:r w:rsidR="008F472C"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Campo linha do tempo do CANVAS</w:t>
            </w:r>
            <w:r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&gt;</w:t>
            </w:r>
          </w:p>
        </w:tc>
      </w:tr>
      <w:tr w:rsidR="008F472C" w:rsidRPr="00C87781" w:rsidTr="008F472C">
        <w:tc>
          <w:tcPr>
            <w:tcW w:w="6237" w:type="dxa"/>
          </w:tcPr>
          <w:p w:rsidR="008F472C" w:rsidRPr="008F472C" w:rsidRDefault="008F472C" w:rsidP="0094118C">
            <w:pPr>
              <w:pStyle w:val="Standard"/>
              <w:tabs>
                <w:tab w:val="left" w:pos="38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96" w:type="dxa"/>
          </w:tcPr>
          <w:p w:rsidR="008F472C" w:rsidRPr="008F472C" w:rsidRDefault="008F472C" w:rsidP="0094118C">
            <w:pPr>
              <w:pStyle w:val="Standard"/>
              <w:tabs>
                <w:tab w:val="left" w:pos="38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F472C" w:rsidRPr="00C87781" w:rsidTr="008F472C">
        <w:tc>
          <w:tcPr>
            <w:tcW w:w="6237" w:type="dxa"/>
          </w:tcPr>
          <w:p w:rsidR="008F472C" w:rsidRPr="008F472C" w:rsidRDefault="008F472C" w:rsidP="0094118C">
            <w:pPr>
              <w:pStyle w:val="Standard"/>
              <w:tabs>
                <w:tab w:val="left" w:pos="38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96" w:type="dxa"/>
          </w:tcPr>
          <w:p w:rsidR="008F472C" w:rsidRPr="008F472C" w:rsidRDefault="008F472C" w:rsidP="0094118C">
            <w:pPr>
              <w:pStyle w:val="Standard"/>
              <w:tabs>
                <w:tab w:val="left" w:pos="381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373741" w:rsidRPr="00C87781" w:rsidRDefault="00115C0C" w:rsidP="000038D1">
      <w:pPr>
        <w:pStyle w:val="Standard"/>
        <w:numPr>
          <w:ilvl w:val="0"/>
          <w:numId w:val="2"/>
        </w:numPr>
        <w:tabs>
          <w:tab w:val="left" w:pos="381"/>
        </w:tabs>
        <w:spacing w:before="240" w:line="360" w:lineRule="auto"/>
        <w:ind w:left="286" w:hanging="273"/>
        <w:rPr>
          <w:rFonts w:asciiTheme="minorHAnsi" w:hAnsiTheme="minorHAnsi" w:cstheme="minorHAnsi"/>
          <w:b/>
          <w:bCs/>
          <w:sz w:val="22"/>
          <w:szCs w:val="22"/>
        </w:rPr>
      </w:pPr>
      <w:r w:rsidRPr="00C87781">
        <w:rPr>
          <w:rFonts w:asciiTheme="minorHAnsi" w:hAnsiTheme="minorHAnsi" w:cstheme="minorHAnsi"/>
          <w:b/>
          <w:bCs/>
          <w:sz w:val="22"/>
          <w:szCs w:val="22"/>
        </w:rPr>
        <w:t>JUSTIFICATIVA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73741" w:rsidRPr="00C87781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741" w:rsidRPr="006D3F64" w:rsidRDefault="00E66DDE">
            <w:pPr>
              <w:pStyle w:val="TableContents"/>
              <w:jc w:val="both"/>
              <w:rPr>
                <w:rFonts w:asciiTheme="minorHAnsi" w:hAnsiTheme="minorHAnsi" w:cstheme="minorHAnsi"/>
                <w:color w:val="000099"/>
                <w:sz w:val="22"/>
                <w:szCs w:val="22"/>
              </w:rPr>
            </w:pPr>
            <w:r w:rsidRPr="006D3F64">
              <w:rPr>
                <w:rFonts w:asciiTheme="minorHAnsi" w:hAnsiTheme="minorHAnsi" w:cstheme="minorHAnsi"/>
                <w:color w:val="000099"/>
                <w:sz w:val="22"/>
                <w:szCs w:val="22"/>
              </w:rPr>
              <w:t>&lt;</w:t>
            </w:r>
            <w:r w:rsidR="0099212B" w:rsidRPr="006D3F64">
              <w:rPr>
                <w:rFonts w:asciiTheme="minorHAnsi" w:hAnsiTheme="minorHAnsi" w:cstheme="minorHAnsi"/>
                <w:color w:val="000099"/>
                <w:sz w:val="22"/>
                <w:szCs w:val="22"/>
              </w:rPr>
              <w:t>Campo justificativas do CANVAS.</w:t>
            </w:r>
            <w:r w:rsidRPr="006D3F64">
              <w:rPr>
                <w:rFonts w:asciiTheme="minorHAnsi" w:hAnsiTheme="minorHAnsi" w:cstheme="minorHAnsi"/>
                <w:color w:val="000099"/>
                <w:sz w:val="22"/>
                <w:szCs w:val="22"/>
              </w:rPr>
              <w:t>&gt;</w:t>
            </w:r>
          </w:p>
          <w:p w:rsidR="00373741" w:rsidRDefault="00373741">
            <w:pPr>
              <w:pStyle w:val="TableContents"/>
              <w:jc w:val="both"/>
              <w:rPr>
                <w:rFonts w:asciiTheme="minorHAnsi" w:hAnsiTheme="minorHAnsi" w:cstheme="minorHAnsi"/>
                <w:color w:val="000099"/>
                <w:sz w:val="22"/>
                <w:szCs w:val="22"/>
              </w:rPr>
            </w:pPr>
          </w:p>
          <w:p w:rsidR="00EB0EFE" w:rsidRPr="006D3F64" w:rsidRDefault="00EB0EFE">
            <w:pPr>
              <w:pStyle w:val="TableContents"/>
              <w:jc w:val="both"/>
              <w:rPr>
                <w:rFonts w:asciiTheme="minorHAnsi" w:hAnsiTheme="minorHAnsi" w:cstheme="minorHAnsi"/>
                <w:color w:val="000099"/>
                <w:sz w:val="22"/>
                <w:szCs w:val="22"/>
              </w:rPr>
            </w:pPr>
          </w:p>
          <w:p w:rsidR="00373741" w:rsidRPr="006D3F64" w:rsidRDefault="00373741">
            <w:pPr>
              <w:pStyle w:val="TableContents"/>
              <w:jc w:val="both"/>
              <w:rPr>
                <w:rFonts w:asciiTheme="minorHAnsi" w:hAnsiTheme="minorHAnsi" w:cstheme="minorHAnsi"/>
                <w:color w:val="000099"/>
                <w:sz w:val="22"/>
                <w:szCs w:val="22"/>
              </w:rPr>
            </w:pPr>
          </w:p>
          <w:p w:rsidR="00E66DDE" w:rsidRPr="006D3F64" w:rsidRDefault="00E66DDE">
            <w:pPr>
              <w:pStyle w:val="TableContents"/>
              <w:jc w:val="both"/>
              <w:rPr>
                <w:rFonts w:asciiTheme="minorHAnsi" w:hAnsiTheme="minorHAnsi" w:cstheme="minorHAnsi"/>
                <w:color w:val="000099"/>
                <w:sz w:val="22"/>
                <w:szCs w:val="22"/>
              </w:rPr>
            </w:pPr>
          </w:p>
        </w:tc>
      </w:tr>
    </w:tbl>
    <w:p w:rsidR="00373741" w:rsidRPr="00C87781" w:rsidRDefault="00115C0C" w:rsidP="000038D1">
      <w:pPr>
        <w:pStyle w:val="Standard"/>
        <w:numPr>
          <w:ilvl w:val="0"/>
          <w:numId w:val="2"/>
        </w:numPr>
        <w:tabs>
          <w:tab w:val="left" w:pos="381"/>
        </w:tabs>
        <w:spacing w:before="240"/>
        <w:ind w:left="283" w:hanging="272"/>
        <w:rPr>
          <w:rFonts w:asciiTheme="minorHAnsi" w:hAnsiTheme="minorHAnsi" w:cstheme="minorHAnsi"/>
          <w:b/>
          <w:bCs/>
          <w:sz w:val="22"/>
          <w:szCs w:val="22"/>
        </w:rPr>
      </w:pPr>
      <w:r w:rsidRPr="00C87781">
        <w:rPr>
          <w:rFonts w:asciiTheme="minorHAnsi" w:hAnsiTheme="minorHAnsi" w:cstheme="minorHAnsi"/>
          <w:b/>
          <w:bCs/>
          <w:sz w:val="22"/>
          <w:szCs w:val="22"/>
        </w:rPr>
        <w:t>OBJETIVO</w:t>
      </w:r>
      <w:r w:rsidR="00E66DDE" w:rsidRPr="00C877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38D1" w:rsidRPr="00C87781">
        <w:rPr>
          <w:rFonts w:asciiTheme="minorHAnsi" w:hAnsiTheme="minorHAnsi" w:cstheme="minorHAnsi"/>
          <w:b/>
          <w:bCs/>
          <w:sz w:val="22"/>
          <w:szCs w:val="22"/>
        </w:rPr>
        <w:t xml:space="preserve">GERAL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73741" w:rsidRPr="00C87781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3741" w:rsidRPr="00515AC2" w:rsidRDefault="00E66DDE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99"/>
                <w:sz w:val="22"/>
                <w:szCs w:val="22"/>
              </w:rPr>
            </w:pPr>
            <w:r w:rsidRPr="00515AC2">
              <w:rPr>
                <w:rFonts w:asciiTheme="minorHAnsi" w:hAnsiTheme="minorHAnsi" w:cstheme="minorHAnsi"/>
                <w:b/>
                <w:color w:val="000099"/>
                <w:sz w:val="22"/>
                <w:szCs w:val="22"/>
              </w:rPr>
              <w:t>&lt;</w:t>
            </w:r>
            <w:r w:rsidR="0099212B" w:rsidRPr="00515AC2">
              <w:rPr>
                <w:rFonts w:asciiTheme="minorHAnsi" w:hAnsiTheme="minorHAnsi" w:cstheme="minorHAnsi"/>
                <w:b/>
                <w:color w:val="000099"/>
                <w:sz w:val="22"/>
                <w:szCs w:val="22"/>
              </w:rPr>
              <w:t>Campo o</w:t>
            </w:r>
            <w:r w:rsidR="000038D1" w:rsidRPr="00515AC2">
              <w:rPr>
                <w:rFonts w:asciiTheme="minorHAnsi" w:hAnsiTheme="minorHAnsi" w:cstheme="minorHAnsi"/>
                <w:b/>
                <w:color w:val="000099"/>
                <w:sz w:val="22"/>
                <w:szCs w:val="22"/>
              </w:rPr>
              <w:t>bjetivo SMART do CANVAS.</w:t>
            </w:r>
            <w:r w:rsidRPr="00515AC2">
              <w:rPr>
                <w:rFonts w:asciiTheme="minorHAnsi" w:hAnsiTheme="minorHAnsi" w:cstheme="minorHAnsi"/>
                <w:b/>
                <w:color w:val="000099"/>
                <w:sz w:val="22"/>
                <w:szCs w:val="22"/>
              </w:rPr>
              <w:t>&gt;</w:t>
            </w:r>
          </w:p>
          <w:p w:rsidR="00E66DDE" w:rsidRPr="006D3F64" w:rsidRDefault="00E66DDE">
            <w:pPr>
              <w:pStyle w:val="TableContents"/>
              <w:jc w:val="both"/>
              <w:rPr>
                <w:rFonts w:asciiTheme="minorHAnsi" w:hAnsiTheme="minorHAnsi" w:cstheme="minorHAnsi"/>
                <w:color w:val="000099"/>
                <w:sz w:val="22"/>
                <w:szCs w:val="22"/>
              </w:rPr>
            </w:pPr>
          </w:p>
          <w:p w:rsidR="00E66DDE" w:rsidRPr="006D3F64" w:rsidRDefault="00E66DDE">
            <w:pPr>
              <w:pStyle w:val="TableContents"/>
              <w:jc w:val="both"/>
              <w:rPr>
                <w:rFonts w:asciiTheme="minorHAnsi" w:hAnsiTheme="minorHAnsi" w:cstheme="minorHAnsi"/>
                <w:color w:val="000099"/>
                <w:sz w:val="22"/>
                <w:szCs w:val="22"/>
              </w:rPr>
            </w:pPr>
          </w:p>
          <w:p w:rsidR="00E66DDE" w:rsidRPr="006D3F64" w:rsidRDefault="00E66DDE">
            <w:pPr>
              <w:pStyle w:val="TableContents"/>
              <w:jc w:val="both"/>
              <w:rPr>
                <w:rFonts w:asciiTheme="minorHAnsi" w:hAnsiTheme="minorHAnsi" w:cstheme="minorHAnsi"/>
                <w:color w:val="000099"/>
                <w:sz w:val="22"/>
                <w:szCs w:val="22"/>
              </w:rPr>
            </w:pPr>
          </w:p>
          <w:p w:rsidR="00373741" w:rsidRPr="006D3F64" w:rsidRDefault="00373741">
            <w:pPr>
              <w:pStyle w:val="TableContents"/>
              <w:jc w:val="both"/>
              <w:rPr>
                <w:rFonts w:asciiTheme="minorHAnsi" w:hAnsiTheme="minorHAnsi" w:cstheme="minorHAnsi"/>
                <w:color w:val="000099"/>
                <w:sz w:val="22"/>
                <w:szCs w:val="22"/>
              </w:rPr>
            </w:pPr>
          </w:p>
        </w:tc>
      </w:tr>
    </w:tbl>
    <w:p w:rsidR="00E66DDE" w:rsidRPr="00C87781" w:rsidRDefault="00E66DDE" w:rsidP="000038D1">
      <w:pPr>
        <w:pStyle w:val="Standard"/>
        <w:numPr>
          <w:ilvl w:val="0"/>
          <w:numId w:val="2"/>
        </w:numPr>
        <w:tabs>
          <w:tab w:val="left" w:pos="381"/>
        </w:tabs>
        <w:spacing w:before="240"/>
        <w:ind w:left="283" w:hanging="272"/>
        <w:rPr>
          <w:rFonts w:asciiTheme="minorHAnsi" w:hAnsiTheme="minorHAnsi" w:cstheme="minorHAnsi"/>
          <w:b/>
          <w:bCs/>
          <w:sz w:val="22"/>
          <w:szCs w:val="22"/>
        </w:rPr>
      </w:pPr>
      <w:r w:rsidRPr="00C87781">
        <w:rPr>
          <w:rFonts w:asciiTheme="minorHAnsi" w:hAnsiTheme="minorHAnsi" w:cstheme="minorHAnsi"/>
          <w:b/>
          <w:bCs/>
          <w:sz w:val="22"/>
          <w:szCs w:val="22"/>
        </w:rPr>
        <w:t>OBJETIVOS ESPECÍFICOS</w:t>
      </w:r>
    </w:p>
    <w:tbl>
      <w:tblPr>
        <w:tblpPr w:leftFromText="141" w:rightFromText="141" w:vertAnchor="text" w:horzAnchor="margin" w:tblpY="79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66DDE" w:rsidRPr="00C87781" w:rsidTr="00E66DDE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DDE" w:rsidRPr="006D3F64" w:rsidRDefault="00E66DDE" w:rsidP="00E66DDE">
            <w:pPr>
              <w:pStyle w:val="TableContents"/>
              <w:jc w:val="both"/>
              <w:rPr>
                <w:rFonts w:asciiTheme="minorHAnsi" w:hAnsiTheme="minorHAnsi" w:cstheme="minorHAnsi"/>
                <w:color w:val="000099"/>
                <w:sz w:val="22"/>
                <w:szCs w:val="22"/>
              </w:rPr>
            </w:pPr>
            <w:r w:rsidRPr="006D3F64">
              <w:rPr>
                <w:rFonts w:asciiTheme="minorHAnsi" w:hAnsiTheme="minorHAnsi" w:cstheme="minorHAnsi"/>
                <w:color w:val="000099"/>
                <w:sz w:val="22"/>
                <w:szCs w:val="22"/>
              </w:rPr>
              <w:t>&lt;Detalhamento de como o objetivo geral será desdobrado, quais as atividades que irão acontecer</w:t>
            </w:r>
            <w:r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.</w:t>
            </w:r>
            <w:r w:rsidR="000038D1"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 xml:space="preserve"> </w:t>
            </w:r>
            <w:r w:rsidR="0099212B"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Campo</w:t>
            </w:r>
            <w:r w:rsidR="000038D1"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 xml:space="preserve"> grupo de entregas do CANVAS.</w:t>
            </w:r>
            <w:r w:rsidRPr="006D3F64">
              <w:rPr>
                <w:rFonts w:asciiTheme="minorHAnsi" w:hAnsiTheme="minorHAnsi" w:cstheme="minorHAnsi"/>
                <w:color w:val="000099"/>
                <w:sz w:val="22"/>
                <w:szCs w:val="22"/>
              </w:rPr>
              <w:t>&gt;</w:t>
            </w:r>
          </w:p>
          <w:p w:rsidR="00E66DDE" w:rsidRPr="00C87781" w:rsidRDefault="00E66DDE" w:rsidP="00E66DDE">
            <w:pPr>
              <w:pStyle w:val="TableContents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DD25A8" w:rsidRPr="00C87781" w:rsidRDefault="00DD25A8" w:rsidP="00E66DDE">
            <w:pPr>
              <w:pStyle w:val="TableContents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DD25A8" w:rsidRPr="00C87781" w:rsidRDefault="00DD25A8" w:rsidP="00E66DDE">
            <w:pPr>
              <w:pStyle w:val="TableContents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DD25A8" w:rsidRPr="00C87781" w:rsidRDefault="00DD25A8" w:rsidP="00E66DDE">
            <w:pPr>
              <w:pStyle w:val="TableContents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DD25A8" w:rsidRPr="00C87781" w:rsidRDefault="00DD25A8" w:rsidP="00E66DDE">
            <w:pPr>
              <w:pStyle w:val="TableContents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E66DDE" w:rsidRPr="00C87781" w:rsidRDefault="00E66DDE" w:rsidP="00E66DDE">
            <w:pPr>
              <w:pStyle w:val="TableContents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E66DDE" w:rsidRPr="00C87781" w:rsidRDefault="00E66DDE" w:rsidP="00E66DDE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6DDE" w:rsidRPr="00C87781" w:rsidRDefault="00E66DDE" w:rsidP="008F472C">
      <w:pPr>
        <w:pStyle w:val="Standard"/>
        <w:keepNext/>
        <w:keepLines/>
        <w:numPr>
          <w:ilvl w:val="0"/>
          <w:numId w:val="2"/>
        </w:numPr>
        <w:tabs>
          <w:tab w:val="left" w:pos="381"/>
        </w:tabs>
        <w:spacing w:before="240"/>
        <w:ind w:left="283" w:hanging="272"/>
        <w:rPr>
          <w:rFonts w:asciiTheme="minorHAnsi" w:hAnsiTheme="minorHAnsi" w:cstheme="minorHAnsi"/>
          <w:b/>
          <w:bCs/>
          <w:sz w:val="22"/>
          <w:szCs w:val="22"/>
        </w:rPr>
      </w:pPr>
      <w:r w:rsidRPr="00C87781">
        <w:rPr>
          <w:rFonts w:asciiTheme="minorHAnsi" w:hAnsiTheme="minorHAnsi" w:cstheme="minorHAnsi"/>
          <w:b/>
          <w:bCs/>
          <w:sz w:val="22"/>
          <w:szCs w:val="22"/>
        </w:rPr>
        <w:lastRenderedPageBreak/>
        <w:t>RESULTADOS ESPERADOS</w:t>
      </w:r>
    </w:p>
    <w:tbl>
      <w:tblPr>
        <w:tblpPr w:leftFromText="141" w:rightFromText="141" w:vertAnchor="text" w:horzAnchor="margin" w:tblpY="37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66DDE" w:rsidRPr="00C87781" w:rsidTr="00E66DDE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6DDE" w:rsidRPr="006D3F64" w:rsidRDefault="00E66DDE" w:rsidP="008F472C">
            <w:pPr>
              <w:pStyle w:val="TableContents"/>
              <w:keepNext/>
              <w:keepLines/>
              <w:jc w:val="both"/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</w:pPr>
            <w:r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&lt;</w:t>
            </w:r>
            <w:r w:rsidR="000038D1"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 xml:space="preserve">São os resultados esperados com a entrega do projeto. </w:t>
            </w:r>
            <w:r w:rsidR="0099212B"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Campo benefícios do CANVAS.</w:t>
            </w:r>
            <w:r w:rsidRPr="006D3F64">
              <w:rPr>
                <w:rFonts w:asciiTheme="minorHAnsi" w:hAnsiTheme="minorHAnsi" w:cstheme="minorHAnsi"/>
                <w:i/>
                <w:color w:val="000099"/>
                <w:sz w:val="22"/>
                <w:szCs w:val="22"/>
              </w:rPr>
              <w:t>&gt;</w:t>
            </w:r>
          </w:p>
          <w:p w:rsidR="006E65D6" w:rsidRPr="00C87781" w:rsidRDefault="006E65D6" w:rsidP="008F472C">
            <w:pPr>
              <w:pStyle w:val="TableContents"/>
              <w:keepNext/>
              <w:keepLines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6E65D6" w:rsidRDefault="006E65D6" w:rsidP="008F472C">
            <w:pPr>
              <w:pStyle w:val="TableContents"/>
              <w:keepNext/>
              <w:keepLines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EB0EFE" w:rsidRDefault="00EB0EFE" w:rsidP="008F472C">
            <w:pPr>
              <w:pStyle w:val="TableContents"/>
              <w:keepNext/>
              <w:keepLines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EB0EFE" w:rsidRDefault="00EB0EFE" w:rsidP="008F472C">
            <w:pPr>
              <w:pStyle w:val="TableContents"/>
              <w:keepNext/>
              <w:keepLines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EB0EFE" w:rsidRPr="00C87781" w:rsidRDefault="00EB0EFE" w:rsidP="008F472C">
            <w:pPr>
              <w:pStyle w:val="TableContents"/>
              <w:keepNext/>
              <w:keepLines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DD25A8" w:rsidRPr="00C87781" w:rsidRDefault="00DD25A8" w:rsidP="008F472C">
            <w:pPr>
              <w:pStyle w:val="TableContents"/>
              <w:keepNext/>
              <w:keepLines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E66DDE" w:rsidRPr="00C87781" w:rsidRDefault="00E66DDE" w:rsidP="008F472C">
            <w:pPr>
              <w:pStyle w:val="TableContents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60D8" w:rsidRPr="00C87781" w:rsidRDefault="00CB426F" w:rsidP="000038D1">
      <w:pPr>
        <w:pStyle w:val="Standard"/>
        <w:numPr>
          <w:ilvl w:val="0"/>
          <w:numId w:val="2"/>
        </w:numPr>
        <w:tabs>
          <w:tab w:val="left" w:pos="381"/>
        </w:tabs>
        <w:spacing w:before="240"/>
        <w:ind w:left="283" w:hanging="272"/>
        <w:rPr>
          <w:rFonts w:asciiTheme="minorHAnsi" w:hAnsiTheme="minorHAnsi" w:cstheme="minorHAnsi"/>
          <w:b/>
          <w:bCs/>
          <w:sz w:val="22"/>
          <w:szCs w:val="22"/>
        </w:rPr>
      </w:pPr>
      <w:r w:rsidRPr="00C87781">
        <w:rPr>
          <w:rFonts w:asciiTheme="minorHAnsi" w:hAnsiTheme="minorHAnsi" w:cstheme="minorHAnsi"/>
          <w:b/>
          <w:bCs/>
          <w:sz w:val="22"/>
          <w:szCs w:val="22"/>
        </w:rPr>
        <w:t>RISCOS DO PROJETO</w:t>
      </w:r>
    </w:p>
    <w:tbl>
      <w:tblPr>
        <w:tblpPr w:leftFromText="141" w:rightFromText="141" w:vertAnchor="text" w:horzAnchor="margin" w:tblpY="37"/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038D1" w:rsidRPr="00C87781" w:rsidTr="00E842B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8D1" w:rsidRPr="006D3F64" w:rsidRDefault="000038D1" w:rsidP="00E842B9">
            <w:pPr>
              <w:pStyle w:val="TableContents"/>
              <w:jc w:val="both"/>
              <w:rPr>
                <w:rFonts w:asciiTheme="minorHAnsi" w:hAnsiTheme="minorHAnsi" w:cstheme="minorHAnsi"/>
                <w:color w:val="000099"/>
                <w:sz w:val="22"/>
                <w:szCs w:val="22"/>
              </w:rPr>
            </w:pPr>
            <w:r w:rsidRPr="006D3F64">
              <w:rPr>
                <w:rFonts w:asciiTheme="minorHAnsi" w:hAnsiTheme="minorHAnsi" w:cstheme="minorHAnsi"/>
                <w:color w:val="000099"/>
                <w:sz w:val="22"/>
                <w:szCs w:val="22"/>
              </w:rPr>
              <w:t>&lt;</w:t>
            </w:r>
            <w:r w:rsidR="0099212B" w:rsidRPr="006D3F64">
              <w:rPr>
                <w:rFonts w:asciiTheme="minorHAnsi" w:hAnsiTheme="minorHAnsi" w:cstheme="minorHAnsi"/>
                <w:color w:val="000099"/>
                <w:sz w:val="22"/>
                <w:szCs w:val="22"/>
              </w:rPr>
              <w:t>Campo riscos do CANVA</w:t>
            </w:r>
            <w:r w:rsidR="00C7637D" w:rsidRPr="006D3F64">
              <w:rPr>
                <w:rFonts w:asciiTheme="minorHAnsi" w:hAnsiTheme="minorHAnsi" w:cstheme="minorHAnsi"/>
                <w:color w:val="000099"/>
                <w:sz w:val="22"/>
                <w:szCs w:val="22"/>
              </w:rPr>
              <w:t>S</w:t>
            </w:r>
            <w:r w:rsidR="0099212B" w:rsidRPr="006D3F64">
              <w:rPr>
                <w:rFonts w:asciiTheme="minorHAnsi" w:hAnsiTheme="minorHAnsi" w:cstheme="minorHAnsi"/>
                <w:color w:val="000099"/>
                <w:sz w:val="22"/>
                <w:szCs w:val="22"/>
              </w:rPr>
              <w:t>.</w:t>
            </w:r>
            <w:r w:rsidR="006D3F64">
              <w:rPr>
                <w:rFonts w:asciiTheme="minorHAnsi" w:hAnsiTheme="minorHAnsi" w:cstheme="minorHAnsi"/>
                <w:color w:val="000099"/>
                <w:sz w:val="22"/>
                <w:szCs w:val="22"/>
              </w:rPr>
              <w:t xml:space="preserve"> Deverão ser considerados os riscos positivos e negativos que envolvem o projeto.</w:t>
            </w:r>
            <w:r w:rsidRPr="006D3F64">
              <w:rPr>
                <w:rFonts w:asciiTheme="minorHAnsi" w:hAnsiTheme="minorHAnsi" w:cstheme="minorHAnsi"/>
                <w:color w:val="000099"/>
                <w:sz w:val="22"/>
                <w:szCs w:val="22"/>
              </w:rPr>
              <w:t>&gt;</w:t>
            </w:r>
          </w:p>
          <w:p w:rsidR="000038D1" w:rsidRPr="00C87781" w:rsidRDefault="000038D1" w:rsidP="00E842B9">
            <w:pPr>
              <w:pStyle w:val="TableContents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0038D1" w:rsidRPr="00C87781" w:rsidRDefault="000038D1" w:rsidP="00E842B9">
            <w:pPr>
              <w:pStyle w:val="TableContents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0038D1" w:rsidRPr="00C87781" w:rsidRDefault="000038D1" w:rsidP="00E842B9">
            <w:pPr>
              <w:pStyle w:val="TableContents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0038D1" w:rsidRPr="00C87781" w:rsidRDefault="000038D1" w:rsidP="00E842B9">
            <w:pPr>
              <w:pStyle w:val="TableContents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0038D1" w:rsidRPr="00C87781" w:rsidRDefault="000038D1" w:rsidP="00E842B9">
            <w:pPr>
              <w:pStyle w:val="TableContents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0038D1" w:rsidRPr="00C87781" w:rsidRDefault="000038D1" w:rsidP="00E842B9">
            <w:pPr>
              <w:pStyle w:val="TableContents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0038D1" w:rsidRPr="00C87781" w:rsidRDefault="000038D1" w:rsidP="00E842B9">
            <w:pPr>
              <w:pStyle w:val="TableContents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0038D1" w:rsidRPr="00C87781" w:rsidRDefault="000038D1" w:rsidP="00E842B9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38D1" w:rsidRPr="00C87781" w:rsidRDefault="000038D1" w:rsidP="00DA60D8">
      <w:pPr>
        <w:pStyle w:val="Standard"/>
        <w:tabs>
          <w:tab w:val="left" w:pos="381"/>
        </w:tabs>
        <w:ind w:left="13"/>
        <w:rPr>
          <w:rFonts w:asciiTheme="minorHAnsi" w:hAnsiTheme="minorHAnsi" w:cstheme="minorHAnsi"/>
          <w:b/>
          <w:bCs/>
          <w:sz w:val="22"/>
          <w:szCs w:val="22"/>
        </w:rPr>
      </w:pPr>
    </w:p>
    <w:p w:rsidR="00373741" w:rsidRPr="00C87781" w:rsidRDefault="00DA60D8" w:rsidP="000038D1">
      <w:pPr>
        <w:pStyle w:val="Standard"/>
        <w:numPr>
          <w:ilvl w:val="0"/>
          <w:numId w:val="2"/>
        </w:numPr>
        <w:tabs>
          <w:tab w:val="left" w:pos="381"/>
        </w:tabs>
        <w:spacing w:before="6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C87781">
        <w:rPr>
          <w:rFonts w:asciiTheme="minorHAnsi" w:hAnsiTheme="minorHAnsi" w:cstheme="minorHAnsi"/>
          <w:b/>
          <w:bCs/>
          <w:sz w:val="22"/>
          <w:szCs w:val="22"/>
        </w:rPr>
        <w:t>CUSTOS DO PROJETO</w:t>
      </w:r>
    </w:p>
    <w:tbl>
      <w:tblPr>
        <w:tblW w:w="508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2269"/>
        <w:gridCol w:w="2700"/>
      </w:tblGrid>
      <w:tr w:rsidR="00502869" w:rsidRPr="00C87781" w:rsidTr="008F472C">
        <w:trPr>
          <w:cantSplit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02869" w:rsidRPr="00C87781" w:rsidRDefault="00502869" w:rsidP="00E842B9">
            <w:pPr>
              <w:pStyle w:val="Tabela"/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C877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Categoria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02869" w:rsidRPr="00C87781" w:rsidRDefault="00502869" w:rsidP="00E842B9">
            <w:pPr>
              <w:pStyle w:val="Tabela"/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C877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Exercício Financeiro</w:t>
            </w:r>
          </w:p>
          <w:p w:rsidR="00502869" w:rsidRPr="00C87781" w:rsidRDefault="00502869" w:rsidP="00E842B9">
            <w:pPr>
              <w:pStyle w:val="Tabela"/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C87781">
              <w:rPr>
                <w:rFonts w:asciiTheme="minorHAnsi" w:eastAsia="Calibri" w:hAnsiTheme="minorHAnsi" w:cstheme="minorHAnsi"/>
                <w:i/>
                <w:color w:val="808080"/>
                <w:sz w:val="22"/>
                <w:szCs w:val="22"/>
              </w:rPr>
              <w:t>Ano base do orçamento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02869" w:rsidRPr="00C87781" w:rsidRDefault="00502869" w:rsidP="00E842B9">
            <w:pPr>
              <w:pStyle w:val="Tabela"/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C877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Custo Estimado</w:t>
            </w:r>
          </w:p>
          <w:p w:rsidR="00502869" w:rsidRPr="00C87781" w:rsidRDefault="00502869" w:rsidP="00E842B9">
            <w:pPr>
              <w:pStyle w:val="Tabela"/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C87781">
              <w:rPr>
                <w:rFonts w:asciiTheme="minorHAnsi" w:eastAsia="Calibri" w:hAnsiTheme="minorHAnsi" w:cstheme="minorHAnsi"/>
                <w:i/>
                <w:color w:val="808080"/>
                <w:sz w:val="22"/>
                <w:szCs w:val="22"/>
              </w:rPr>
              <w:t>Valor pecuniário estimado</w:t>
            </w:r>
          </w:p>
        </w:tc>
      </w:tr>
      <w:tr w:rsidR="00502869" w:rsidRPr="00C87781" w:rsidTr="008F472C">
        <w:trPr>
          <w:cantSplit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6D3F64" w:rsidRDefault="006D3F64" w:rsidP="00CF6161">
            <w:pPr>
              <w:pStyle w:val="Tabela"/>
              <w:spacing w:before="20" w:after="20"/>
              <w:rPr>
                <w:rFonts w:asciiTheme="minorHAnsi" w:hAnsiTheme="minorHAnsi" w:cstheme="minorHAnsi"/>
                <w:bCs/>
                <w:i/>
                <w:sz w:val="22"/>
                <w:szCs w:val="22"/>
                <w:lang w:eastAsia="pt-BR"/>
              </w:rPr>
            </w:pPr>
            <w:r w:rsidRPr="006D3F64">
              <w:rPr>
                <w:rFonts w:asciiTheme="minorHAnsi" w:hAnsiTheme="minorHAnsi" w:cstheme="minorHAnsi"/>
                <w:bCs/>
                <w:i/>
                <w:color w:val="000099"/>
                <w:sz w:val="22"/>
                <w:szCs w:val="22"/>
                <w:lang w:eastAsia="pt-BR"/>
              </w:rPr>
              <w:t>CANVAS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CF6161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CF6161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</w:tr>
      <w:tr w:rsidR="00502869" w:rsidRPr="00C87781" w:rsidTr="008F472C">
        <w:trPr>
          <w:cantSplit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</w:tr>
      <w:tr w:rsidR="00502869" w:rsidRPr="00C87781" w:rsidTr="008F472C">
        <w:trPr>
          <w:cantSplit/>
          <w:trHeight w:val="390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</w:tr>
      <w:tr w:rsidR="00502869" w:rsidRPr="00C87781" w:rsidTr="008F472C">
        <w:trPr>
          <w:cantSplit/>
          <w:trHeight w:val="270"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</w:tr>
      <w:tr w:rsidR="00502869" w:rsidRPr="00C87781" w:rsidTr="008F472C">
        <w:trPr>
          <w:cantSplit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</w:tr>
      <w:tr w:rsidR="00502869" w:rsidRPr="00C87781" w:rsidTr="008F472C">
        <w:trPr>
          <w:cantSplit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</w:tr>
      <w:tr w:rsidR="00502869" w:rsidRPr="00C87781" w:rsidTr="008F472C">
        <w:trPr>
          <w:cantSplit/>
        </w:trPr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</w:tr>
      <w:tr w:rsidR="00502869" w:rsidRPr="00C87781" w:rsidTr="008F472C">
        <w:trPr>
          <w:cantSplit/>
        </w:trPr>
        <w:tc>
          <w:tcPr>
            <w:tcW w:w="24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2869" w:rsidRPr="00C87781" w:rsidRDefault="00502869" w:rsidP="00E842B9">
            <w:pPr>
              <w:pStyle w:val="Tabela"/>
              <w:spacing w:before="20" w:after="2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C8778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Total: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69" w:rsidRPr="00C87781" w:rsidRDefault="00502869" w:rsidP="00E842B9">
            <w:pPr>
              <w:pStyle w:val="Tabela"/>
              <w:spacing w:before="20" w:after="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</w:tr>
    </w:tbl>
    <w:p w:rsidR="000038D1" w:rsidRDefault="000038D1" w:rsidP="000038D1">
      <w:pPr>
        <w:pStyle w:val="Standard"/>
        <w:tabs>
          <w:tab w:val="left" w:pos="381"/>
        </w:tabs>
        <w:spacing w:before="6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</w:p>
    <w:p w:rsidR="008562CB" w:rsidRPr="00502869" w:rsidRDefault="008562CB" w:rsidP="002D1116">
      <w:pPr>
        <w:pStyle w:val="Standard"/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Entende-se por custos do projeto: </w:t>
      </w:r>
      <w:r w:rsidRPr="00502869">
        <w:rPr>
          <w:rFonts w:asciiTheme="minorHAnsi" w:hAnsiTheme="minorHAnsi" w:cstheme="minorHAnsi"/>
          <w:bCs/>
          <w:sz w:val="22"/>
          <w:szCs w:val="22"/>
        </w:rPr>
        <w:t xml:space="preserve">Gratificação de projeto, Realização de obras e instalações, Aquisição de equipamentos (permanente), Aquisição de material (consumo), </w:t>
      </w:r>
      <w:proofErr w:type="gramStart"/>
      <w:r w:rsidRPr="00502869">
        <w:rPr>
          <w:rFonts w:asciiTheme="minorHAnsi" w:hAnsiTheme="minorHAnsi" w:cstheme="minorHAnsi"/>
          <w:bCs/>
          <w:sz w:val="22"/>
          <w:szCs w:val="22"/>
        </w:rPr>
        <w:t>Diárias</w:t>
      </w:r>
      <w:proofErr w:type="gramEnd"/>
      <w:r w:rsidRPr="00502869">
        <w:rPr>
          <w:rFonts w:asciiTheme="minorHAnsi" w:hAnsiTheme="minorHAnsi" w:cstheme="minorHAnsi"/>
          <w:bCs/>
          <w:sz w:val="22"/>
          <w:szCs w:val="22"/>
        </w:rPr>
        <w:t xml:space="preserve"> e passagens, Serviços de Terceiros, Capacitação e outros.</w:t>
      </w:r>
    </w:p>
    <w:sectPr w:rsidR="008562CB" w:rsidRPr="00502869" w:rsidSect="0026454E">
      <w:headerReference w:type="default" r:id="rId8"/>
      <w:footerReference w:type="default" r:id="rId9"/>
      <w:pgSz w:w="11906" w:h="16838"/>
      <w:pgMar w:top="2416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AB1" w:rsidRDefault="00A65AB1">
      <w:r>
        <w:separator/>
      </w:r>
    </w:p>
  </w:endnote>
  <w:endnote w:type="continuationSeparator" w:id="0">
    <w:p w:rsidR="00A65AB1" w:rsidRDefault="00A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DD7" w:rsidRDefault="00115C0C">
    <w:pPr>
      <w:pStyle w:val="Rodap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Emitido em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DATE \@ "dd'/'MM'/'yy" </w:instrText>
    </w:r>
    <w:r>
      <w:rPr>
        <w:rFonts w:ascii="Arial" w:hAnsi="Arial"/>
        <w:sz w:val="16"/>
        <w:szCs w:val="16"/>
      </w:rPr>
      <w:fldChar w:fldCharType="separate"/>
    </w:r>
    <w:r w:rsidR="00515AC2">
      <w:rPr>
        <w:rFonts w:ascii="Arial" w:hAnsi="Arial"/>
        <w:noProof/>
        <w:sz w:val="16"/>
        <w:szCs w:val="16"/>
      </w:rPr>
      <w:t>12/07/19</w:t>
    </w:r>
    <w:r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 xml:space="preserve"> às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TIME \@ "HH':'mm':'ss" </w:instrText>
    </w:r>
    <w:r>
      <w:rPr>
        <w:rFonts w:ascii="Arial" w:hAnsi="Arial"/>
        <w:sz w:val="16"/>
        <w:szCs w:val="16"/>
      </w:rPr>
      <w:fldChar w:fldCharType="separate"/>
    </w:r>
    <w:r w:rsidR="00515AC2">
      <w:rPr>
        <w:rFonts w:ascii="Arial" w:hAnsi="Arial"/>
        <w:noProof/>
        <w:sz w:val="16"/>
        <w:szCs w:val="16"/>
      </w:rPr>
      <w:t>18:56:28</w:t>
    </w:r>
    <w:r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 xml:space="preserve">Página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 w:rsidR="00CE1A09">
      <w:rPr>
        <w:rFonts w:ascii="Arial" w:hAnsi="Arial"/>
        <w:noProof/>
        <w:sz w:val="16"/>
        <w:szCs w:val="16"/>
      </w:rPr>
      <w:t>2</w:t>
    </w:r>
    <w:r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NUMPAGES </w:instrText>
    </w:r>
    <w:r>
      <w:rPr>
        <w:rFonts w:ascii="Arial" w:hAnsi="Arial"/>
        <w:sz w:val="16"/>
        <w:szCs w:val="16"/>
      </w:rPr>
      <w:fldChar w:fldCharType="separate"/>
    </w:r>
    <w:r w:rsidR="00CE1A09">
      <w:rPr>
        <w:rFonts w:ascii="Arial" w:hAnsi="Arial"/>
        <w:noProof/>
        <w:sz w:val="16"/>
        <w:szCs w:val="16"/>
      </w:rPr>
      <w:t>3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AB1" w:rsidRDefault="00A65AB1">
      <w:r>
        <w:rPr>
          <w:color w:val="000000"/>
        </w:rPr>
        <w:separator/>
      </w:r>
    </w:p>
  </w:footnote>
  <w:footnote w:type="continuationSeparator" w:id="0">
    <w:p w:rsidR="00A65AB1" w:rsidRDefault="00A6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38"/>
      <w:gridCol w:w="5894"/>
      <w:gridCol w:w="1902"/>
    </w:tblGrid>
    <w:tr w:rsidR="00CE1A09" w:rsidTr="009501AA">
      <w:trPr>
        <w:trHeight w:val="791"/>
      </w:trPr>
      <w:tc>
        <w:tcPr>
          <w:tcW w:w="1838" w:type="dxa"/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:rsidR="00CE1A09" w:rsidRDefault="00CE1A09" w:rsidP="00CE1A09">
          <w:pPr>
            <w:pStyle w:val="Standard"/>
            <w:rPr>
              <w:rFonts w:ascii="Tahoma" w:hAnsi="Tahoma"/>
              <w:bCs/>
              <w:i/>
              <w:iCs/>
              <w:color w:val="0000FF"/>
            </w:rPr>
          </w:pPr>
          <w:r>
            <w:rPr>
              <w:noProof/>
              <w:lang w:eastAsia="pt-BR" w:bidi="ar-SA"/>
            </w:rPr>
            <w:drawing>
              <wp:anchor distT="0" distB="0" distL="114300" distR="114300" simplePos="0" relativeHeight="251659264" behindDoc="0" locked="0" layoutInCell="1" allowOverlap="1" wp14:anchorId="389B8DAD" wp14:editId="4296F38C">
                <wp:simplePos x="0" y="0"/>
                <wp:positionH relativeFrom="margin">
                  <wp:posOffset>26035</wp:posOffset>
                </wp:positionH>
                <wp:positionV relativeFrom="paragraph">
                  <wp:posOffset>80645</wp:posOffset>
                </wp:positionV>
                <wp:extent cx="997585" cy="466725"/>
                <wp:effectExtent l="0" t="0" r="0" b="9525"/>
                <wp:wrapNone/>
                <wp:docPr id="1" name="Imagem 1" descr="LOGO_M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LOGO_MP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758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1" w:name="_Hlk536637765"/>
        </w:p>
      </w:tc>
      <w:tc>
        <w:tcPr>
          <w:tcW w:w="5894" w:type="dxa"/>
          <w:tcMar>
            <w:top w:w="55" w:type="dxa"/>
            <w:left w:w="55" w:type="dxa"/>
            <w:bottom w:w="55" w:type="dxa"/>
            <w:right w:w="55" w:type="dxa"/>
          </w:tcMar>
          <w:hideMark/>
        </w:tcPr>
        <w:p w:rsidR="00CE1A09" w:rsidRDefault="00CE1A09" w:rsidP="00CE1A09">
          <w:pPr>
            <w:pStyle w:val="Standard"/>
            <w:ind w:left="-20" w:right="3"/>
            <w:jc w:val="center"/>
            <w:rPr>
              <w:rFonts w:ascii="Calibri" w:hAnsi="Calibri" w:cs="Calibri"/>
              <w:b/>
              <w:iCs/>
            </w:rPr>
          </w:pPr>
          <w:r>
            <w:rPr>
              <w:rFonts w:ascii="Calibri" w:hAnsi="Calibri" w:cs="Calibri"/>
              <w:b/>
              <w:iCs/>
            </w:rPr>
            <w:t>MINISTÉRIO PÚBLICO DO TRABALHO</w:t>
          </w:r>
        </w:p>
        <w:p w:rsidR="00CE1A09" w:rsidRDefault="00CE1A09" w:rsidP="00CE1A09">
          <w:pPr>
            <w:pStyle w:val="Standard"/>
            <w:ind w:left="-20" w:right="3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Procuradoria Geral do Trabalho</w:t>
          </w:r>
        </w:p>
        <w:p w:rsidR="00CE1A09" w:rsidRDefault="00CE1A09" w:rsidP="00CE1A09">
          <w:pPr>
            <w:pStyle w:val="Standard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Assessoria de Planejamento e Gestão Estratégica</w:t>
          </w:r>
        </w:p>
        <w:p w:rsidR="00CE1A09" w:rsidRPr="00045D4E" w:rsidRDefault="00CE1A09" w:rsidP="00CE1A09">
          <w:pPr>
            <w:pStyle w:val="Standard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Escritório de Projetos</w:t>
          </w:r>
        </w:p>
      </w:tc>
      <w:tc>
        <w:tcPr>
          <w:tcW w:w="1902" w:type="dxa"/>
        </w:tcPr>
        <w:p w:rsidR="00CE1A09" w:rsidRDefault="00CE1A09" w:rsidP="00CE1A09">
          <w:pPr>
            <w:jc w:val="right"/>
            <w:rPr>
              <w:rFonts w:ascii="Calibri" w:hAnsi="Calibri" w:cs="Calibri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  <w:lang w:eastAsia="pt-BR" w:bidi="ar-SA"/>
            </w:rPr>
            <w:drawing>
              <wp:anchor distT="0" distB="0" distL="114300" distR="114300" simplePos="0" relativeHeight="251660288" behindDoc="0" locked="0" layoutInCell="1" allowOverlap="1" wp14:anchorId="340A2990" wp14:editId="04E93BC7">
                <wp:simplePos x="0" y="0"/>
                <wp:positionH relativeFrom="margin">
                  <wp:posOffset>417830</wp:posOffset>
                </wp:positionH>
                <wp:positionV relativeFrom="paragraph">
                  <wp:posOffset>-41275</wp:posOffset>
                </wp:positionV>
                <wp:extent cx="784566" cy="803984"/>
                <wp:effectExtent l="0" t="0" r="0" b="0"/>
                <wp:wrapNone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PG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566" cy="803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E1A09" w:rsidRDefault="00CE1A09" w:rsidP="00CE1A09">
          <w:pPr>
            <w:ind w:firstLine="709"/>
            <w:jc w:val="right"/>
            <w:rPr>
              <w:rFonts w:cs="Calibri"/>
            </w:rPr>
          </w:pPr>
        </w:p>
        <w:p w:rsidR="00CE1A09" w:rsidRDefault="00CE1A09" w:rsidP="00CE1A09">
          <w:pPr>
            <w:jc w:val="right"/>
            <w:rPr>
              <w:rFonts w:cs="Calibri"/>
            </w:rPr>
          </w:pPr>
        </w:p>
        <w:p w:rsidR="00CE1A09" w:rsidRDefault="00CE1A09" w:rsidP="00CE1A09">
          <w:pPr>
            <w:pStyle w:val="Standard"/>
            <w:jc w:val="right"/>
            <w:rPr>
              <w:rFonts w:ascii="Calibri" w:hAnsi="Calibri" w:cs="Calibri"/>
            </w:rPr>
          </w:pPr>
        </w:p>
      </w:tc>
      <w:bookmarkEnd w:id="1"/>
    </w:tr>
  </w:tbl>
  <w:p w:rsidR="00A61DD7" w:rsidRDefault="00515AC2" w:rsidP="002645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0278F"/>
    <w:multiLevelType w:val="multilevel"/>
    <w:tmpl w:val="42900C88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2."/>
      <w:lvlJc w:val="left"/>
      <w:pPr>
        <w:ind w:left="1093" w:hanging="360"/>
      </w:pPr>
    </w:lvl>
    <w:lvl w:ilvl="2">
      <w:start w:val="1"/>
      <w:numFmt w:val="decimal"/>
      <w:lvlText w:val="%3."/>
      <w:lvlJc w:val="left"/>
      <w:pPr>
        <w:ind w:left="1453" w:hanging="360"/>
      </w:pPr>
    </w:lvl>
    <w:lvl w:ilvl="3">
      <w:start w:val="1"/>
      <w:numFmt w:val="decimal"/>
      <w:lvlText w:val="%4."/>
      <w:lvlJc w:val="left"/>
      <w:pPr>
        <w:ind w:left="1813" w:hanging="360"/>
      </w:pPr>
    </w:lvl>
    <w:lvl w:ilvl="4">
      <w:start w:val="1"/>
      <w:numFmt w:val="decimal"/>
      <w:lvlText w:val="%5."/>
      <w:lvlJc w:val="left"/>
      <w:pPr>
        <w:ind w:left="2173" w:hanging="360"/>
      </w:pPr>
    </w:lvl>
    <w:lvl w:ilvl="5">
      <w:start w:val="1"/>
      <w:numFmt w:val="decimal"/>
      <w:lvlText w:val="%6."/>
      <w:lvlJc w:val="left"/>
      <w:pPr>
        <w:ind w:left="2533" w:hanging="360"/>
      </w:pPr>
    </w:lvl>
    <w:lvl w:ilvl="6">
      <w:start w:val="1"/>
      <w:numFmt w:val="decimal"/>
      <w:lvlText w:val="%7."/>
      <w:lvlJc w:val="left"/>
      <w:pPr>
        <w:ind w:left="2893" w:hanging="360"/>
      </w:pPr>
    </w:lvl>
    <w:lvl w:ilvl="7">
      <w:start w:val="1"/>
      <w:numFmt w:val="decimal"/>
      <w:lvlText w:val="%8."/>
      <w:lvlJc w:val="left"/>
      <w:pPr>
        <w:ind w:left="3253" w:hanging="360"/>
      </w:pPr>
    </w:lvl>
    <w:lvl w:ilvl="8">
      <w:start w:val="1"/>
      <w:numFmt w:val="decimal"/>
      <w:lvlText w:val="%9."/>
      <w:lvlJc w:val="left"/>
      <w:pPr>
        <w:ind w:left="3613" w:hanging="360"/>
      </w:pPr>
    </w:lvl>
  </w:abstractNum>
  <w:abstractNum w:abstractNumId="1" w15:restartNumberingAfterBreak="0">
    <w:nsid w:val="553B0D55"/>
    <w:multiLevelType w:val="multilevel"/>
    <w:tmpl w:val="42900C88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2."/>
      <w:lvlJc w:val="left"/>
      <w:pPr>
        <w:ind w:left="1093" w:hanging="360"/>
      </w:pPr>
    </w:lvl>
    <w:lvl w:ilvl="2">
      <w:start w:val="1"/>
      <w:numFmt w:val="decimal"/>
      <w:lvlText w:val="%3."/>
      <w:lvlJc w:val="left"/>
      <w:pPr>
        <w:ind w:left="1453" w:hanging="360"/>
      </w:pPr>
    </w:lvl>
    <w:lvl w:ilvl="3">
      <w:start w:val="1"/>
      <w:numFmt w:val="decimal"/>
      <w:lvlText w:val="%4."/>
      <w:lvlJc w:val="left"/>
      <w:pPr>
        <w:ind w:left="1813" w:hanging="360"/>
      </w:pPr>
    </w:lvl>
    <w:lvl w:ilvl="4">
      <w:start w:val="1"/>
      <w:numFmt w:val="decimal"/>
      <w:lvlText w:val="%5."/>
      <w:lvlJc w:val="left"/>
      <w:pPr>
        <w:ind w:left="2173" w:hanging="360"/>
      </w:pPr>
    </w:lvl>
    <w:lvl w:ilvl="5">
      <w:start w:val="1"/>
      <w:numFmt w:val="decimal"/>
      <w:lvlText w:val="%6."/>
      <w:lvlJc w:val="left"/>
      <w:pPr>
        <w:ind w:left="2533" w:hanging="360"/>
      </w:pPr>
    </w:lvl>
    <w:lvl w:ilvl="6">
      <w:start w:val="1"/>
      <w:numFmt w:val="decimal"/>
      <w:lvlText w:val="%7."/>
      <w:lvlJc w:val="left"/>
      <w:pPr>
        <w:ind w:left="2893" w:hanging="360"/>
      </w:pPr>
    </w:lvl>
    <w:lvl w:ilvl="7">
      <w:start w:val="1"/>
      <w:numFmt w:val="decimal"/>
      <w:lvlText w:val="%8."/>
      <w:lvlJc w:val="left"/>
      <w:pPr>
        <w:ind w:left="3253" w:hanging="360"/>
      </w:pPr>
    </w:lvl>
    <w:lvl w:ilvl="8">
      <w:start w:val="1"/>
      <w:numFmt w:val="decimal"/>
      <w:lvlText w:val="%9."/>
      <w:lvlJc w:val="left"/>
      <w:pPr>
        <w:ind w:left="3613" w:hanging="360"/>
      </w:pPr>
    </w:lvl>
  </w:abstractNum>
  <w:abstractNum w:abstractNumId="2" w15:restartNumberingAfterBreak="0">
    <w:nsid w:val="64584B8A"/>
    <w:multiLevelType w:val="multilevel"/>
    <w:tmpl w:val="DC4E19D8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5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7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3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9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5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13" w:hanging="360"/>
      </w:pPr>
      <w:rPr>
        <w:rFonts w:hint="default"/>
      </w:rPr>
    </w:lvl>
  </w:abstractNum>
  <w:abstractNum w:abstractNumId="3" w15:restartNumberingAfterBreak="0">
    <w:nsid w:val="73DA3263"/>
    <w:multiLevelType w:val="multilevel"/>
    <w:tmpl w:val="7D5CB4DC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41"/>
    <w:rsid w:val="000038D1"/>
    <w:rsid w:val="000416CB"/>
    <w:rsid w:val="000560D1"/>
    <w:rsid w:val="000C514D"/>
    <w:rsid w:val="000D25F6"/>
    <w:rsid w:val="00115C0C"/>
    <w:rsid w:val="001522EB"/>
    <w:rsid w:val="001607FF"/>
    <w:rsid w:val="0026454E"/>
    <w:rsid w:val="002B4DDF"/>
    <w:rsid w:val="002D1116"/>
    <w:rsid w:val="003226AF"/>
    <w:rsid w:val="00333470"/>
    <w:rsid w:val="00360FF1"/>
    <w:rsid w:val="00373741"/>
    <w:rsid w:val="003F42B9"/>
    <w:rsid w:val="004122EE"/>
    <w:rsid w:val="00436026"/>
    <w:rsid w:val="00465591"/>
    <w:rsid w:val="004B1B08"/>
    <w:rsid w:val="004B2DC1"/>
    <w:rsid w:val="00502869"/>
    <w:rsid w:val="00515AC2"/>
    <w:rsid w:val="00553485"/>
    <w:rsid w:val="00600E95"/>
    <w:rsid w:val="0068413E"/>
    <w:rsid w:val="006D1143"/>
    <w:rsid w:val="006D3F64"/>
    <w:rsid w:val="006E65D6"/>
    <w:rsid w:val="007B6119"/>
    <w:rsid w:val="007B6B3E"/>
    <w:rsid w:val="007D21EA"/>
    <w:rsid w:val="007D2FE2"/>
    <w:rsid w:val="008562CB"/>
    <w:rsid w:val="008F472C"/>
    <w:rsid w:val="009628E4"/>
    <w:rsid w:val="00972952"/>
    <w:rsid w:val="0099212B"/>
    <w:rsid w:val="009B1D97"/>
    <w:rsid w:val="00A11E0B"/>
    <w:rsid w:val="00A65AB1"/>
    <w:rsid w:val="00BA323E"/>
    <w:rsid w:val="00BA6EF0"/>
    <w:rsid w:val="00C07BD9"/>
    <w:rsid w:val="00C74CDE"/>
    <w:rsid w:val="00C7637D"/>
    <w:rsid w:val="00C87781"/>
    <w:rsid w:val="00CB426F"/>
    <w:rsid w:val="00CE1A09"/>
    <w:rsid w:val="00D4344D"/>
    <w:rsid w:val="00D53903"/>
    <w:rsid w:val="00D555B7"/>
    <w:rsid w:val="00D567A2"/>
    <w:rsid w:val="00D71294"/>
    <w:rsid w:val="00D726B8"/>
    <w:rsid w:val="00D8083F"/>
    <w:rsid w:val="00D81038"/>
    <w:rsid w:val="00DA19D2"/>
    <w:rsid w:val="00DA60D8"/>
    <w:rsid w:val="00DD25A8"/>
    <w:rsid w:val="00E66DDE"/>
    <w:rsid w:val="00E94C39"/>
    <w:rsid w:val="00EB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C1C185"/>
  <w15:docId w15:val="{6ABA3C17-1646-4989-A3F3-7F9288C7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32">
    <w:name w:val="WW8Num32"/>
    <w:basedOn w:val="Semlista"/>
    <w:pPr>
      <w:numPr>
        <w:numId w:val="1"/>
      </w:numPr>
    </w:pPr>
  </w:style>
  <w:style w:type="table" w:styleId="Tabelacomgrade">
    <w:name w:val="Table Grid"/>
    <w:basedOn w:val="Tabelanormal"/>
    <w:uiPriority w:val="59"/>
    <w:rsid w:val="0043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99"/>
    <w:rsid w:val="000038D1"/>
    <w:pPr>
      <w:widowControl/>
      <w:suppressAutoHyphens w:val="0"/>
      <w:autoSpaceDN/>
      <w:textAlignment w:val="auto"/>
    </w:pPr>
    <w:rPr>
      <w:rFonts w:ascii="Arial" w:eastAsia="Times New Roman" w:hAnsi="Arial" w:cs="Times New Roman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1C663-719E-4F28-923C-A0E9EBEC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Abertura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</dc:title>
  <dc:subject>MGP-SISP</dc:subject>
  <dc:creator>Vinicius Eloy dos Reis</dc:creator>
  <cp:keywords>Gerenciamento de Projetos</cp:keywords>
  <dc:description>Documento da Metodologia de Gerenciamento de Projetos do SISP (MGP-SISP).</dc:description>
  <cp:lastModifiedBy>Filipe de Mello Sampaio Cunha</cp:lastModifiedBy>
  <cp:revision>14</cp:revision>
  <cp:lastPrinted>2011-06-08T09:20:00Z</cp:lastPrinted>
  <dcterms:created xsi:type="dcterms:W3CDTF">2019-06-10T16:53:00Z</dcterms:created>
  <dcterms:modified xsi:type="dcterms:W3CDTF">2019-07-12T21:56:00Z</dcterms:modified>
</cp:coreProperties>
</file>